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0BF" w:rsidRPr="002069AA" w:rsidRDefault="00E310BF" w:rsidP="00E310B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</w:pPr>
      <w:r w:rsidRPr="002069AA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>Технологическая карта</w:t>
      </w:r>
      <w:r w:rsidR="002069AA" w:rsidRPr="002069AA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 xml:space="preserve">                                                                                                                        МКОУ «Гутатлинская СОШ»</w:t>
      </w:r>
    </w:p>
    <w:p w:rsidR="00E310BF" w:rsidRPr="005141B8" w:rsidRDefault="00E310BF" w:rsidP="00E310B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E310BF" w:rsidRPr="002069AA" w:rsidRDefault="00E310BF" w:rsidP="00E310BF">
      <w:pPr>
        <w:spacing w:after="0" w:line="240" w:lineRule="auto"/>
        <w:rPr>
          <w:rFonts w:ascii="Times New Roman" w:eastAsia="Times New Roman" w:hAnsi="Times New Roman"/>
          <w:color w:val="0070C0"/>
          <w:sz w:val="28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 кулинарного изделия (блюда): </w:t>
      </w:r>
      <w:r w:rsidRPr="002069AA">
        <w:rPr>
          <w:rFonts w:ascii="Times New Roman" w:eastAsia="Times New Roman" w:hAnsi="Times New Roman"/>
          <w:b/>
          <w:bCs/>
          <w:color w:val="0070C0"/>
          <w:sz w:val="28"/>
          <w:szCs w:val="27"/>
          <w:highlight w:val="yellow"/>
          <w:u w:val="single"/>
          <w:lang w:eastAsia="ru-RU"/>
        </w:rPr>
        <w:t xml:space="preserve">СУП </w:t>
      </w:r>
      <w:r w:rsidR="00E14A9B" w:rsidRPr="002069AA">
        <w:rPr>
          <w:rFonts w:ascii="Times New Roman" w:eastAsia="Times New Roman" w:hAnsi="Times New Roman"/>
          <w:b/>
          <w:bCs/>
          <w:color w:val="0070C0"/>
          <w:sz w:val="28"/>
          <w:szCs w:val="27"/>
          <w:highlight w:val="yellow"/>
          <w:u w:val="single"/>
          <w:lang w:eastAsia="ru-RU"/>
        </w:rPr>
        <w:t>ГОРОХОВЫЙ НА МЯСНОМ БУЛЬОНЕ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Номер рецептуры: № 102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E310BF" w:rsidRPr="005141B8" w:rsidRDefault="00E310BF" w:rsidP="00E310B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Настоящая  технологическая карта распространяется на </w:t>
      </w:r>
      <w:proofErr w:type="gramStart"/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суп </w:t>
      </w:r>
      <w:r w:rsidR="00B03B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гороховый на</w:t>
      </w:r>
      <w:proofErr w:type="gramEnd"/>
      <w:r w:rsidR="00B03B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мясном бульоне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  вырабатываемый и реализуемый  в </w:t>
      </w:r>
      <w:r w:rsidR="002069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МКОУ «Гутатлинская СОШ»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E310BF" w:rsidRPr="005141B8" w:rsidRDefault="00E310BF" w:rsidP="00E310BF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6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9"/>
        <w:gridCol w:w="1333"/>
        <w:gridCol w:w="2162"/>
      </w:tblGrid>
      <w:tr w:rsidR="00346AE8" w:rsidRPr="005141B8" w:rsidTr="00346AE8">
        <w:tc>
          <w:tcPr>
            <w:tcW w:w="3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349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порция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нетто, гр.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B03B2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3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B03B28" w:rsidRDefault="00B03B2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3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B03B28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5</w:t>
            </w:r>
            <w:r w:rsidR="00346AE8"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0,0</w:t>
            </w:r>
          </w:p>
        </w:tc>
      </w:tr>
      <w:tr w:rsidR="00B03B2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B28" w:rsidRPr="00B03B28" w:rsidRDefault="00B03B2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горох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B28" w:rsidRPr="00B03B28" w:rsidRDefault="00B03B2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B28" w:rsidRDefault="00B03B28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40,0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B03B2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3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Лук репчатый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B03B2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3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4,2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B03B2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3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Морковь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B03B28" w:rsidRDefault="00B03B2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3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346AE8" w:rsidRPr="00B03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4,0</w:t>
            </w:r>
          </w:p>
        </w:tc>
      </w:tr>
      <w:tr w:rsidR="00346AE8" w:rsidRPr="005141B8" w:rsidTr="00B03B28">
        <w:trPr>
          <w:trHeight w:val="164"/>
        </w:trPr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B03B2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3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B03B28" w:rsidRDefault="00B03B2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346AE8" w:rsidRPr="00B03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B03B28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7</w:t>
            </w:r>
            <w:r w:rsidR="00346AE8"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,0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B03B2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3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Бульон или вода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B03B28" w:rsidRDefault="00446C26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346AE8" w:rsidRPr="00B03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446C26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1</w:t>
            </w:r>
            <w:r w:rsidR="00346AE8"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0,0</w:t>
            </w:r>
          </w:p>
        </w:tc>
      </w:tr>
      <w:tr w:rsidR="00B03B2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B28" w:rsidRPr="00B03B28" w:rsidRDefault="00B03B2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томат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B28" w:rsidRPr="00B03B28" w:rsidRDefault="00B03B2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B28" w:rsidRPr="00864006" w:rsidRDefault="00B03B28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3,0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B03B2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3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B03B28" w:rsidRDefault="00B03B2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346AE8" w:rsidRPr="00B03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B03B28" w:rsidRDefault="00B03B2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346AE8" w:rsidRPr="00B03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B03B28" w:rsidRDefault="00346AE8" w:rsidP="002D29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3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B03B28" w:rsidRDefault="00446C26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46AE8" w:rsidRPr="00B03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00,0</w:t>
            </w:r>
          </w:p>
        </w:tc>
      </w:tr>
    </w:tbl>
    <w:p w:rsidR="002069AA" w:rsidRDefault="002069AA" w:rsidP="00E310BF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E310BF" w:rsidRPr="005141B8" w:rsidRDefault="00346AE8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</w:t>
      </w:r>
      <w:r w:rsidR="00E310BF"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Технологический процесс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           </w:t>
      </w:r>
      <w:r w:rsidR="00F57D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Горох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  перебирают,   моют,   замачивают   в   холодной   воде   на   5 – 8  часов. Картофель  нарезают крупн</w:t>
      </w:r>
      <w:r w:rsidR="00F57D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ыми кубиками, морковь 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мелкими, лук мелко рубят.   В   кипящую   воду   или   </w:t>
      </w:r>
      <w:r w:rsidR="00F57D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бульон   кладут   подготовленный    горох</w:t>
      </w:r>
      <w:r w:rsidR="00346A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 доводят   до   кипения,   добавляют   картофель,   нарезанный   кубиками,   варят   до   полуготовности,   затем  добавляют</w:t>
      </w:r>
      <w:r w:rsidR="00F57D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46A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 пассированные   овощи,   варят   до  готовности,   в  конце   варки   добавляют   соль. 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E310BF" w:rsidRPr="005141B8" w:rsidRDefault="00E310BF" w:rsidP="00E310B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Отпускать можно с мясопродуктами. Горячие супы отпускают при температуре 75 градусов, они могут находиться на мармите или плите не более 2-3 часов. Хранение свыше 2-3 часов   не допускается, согласно СанПиН 2.4.5.2409-08.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Внешний вид — консистенция жидкая.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Цвет —  цвет соответствует рецептурным компонентам.</w:t>
      </w:r>
    </w:p>
    <w:p w:rsidR="00E310BF" w:rsidRPr="005141B8" w:rsidRDefault="00E310BF" w:rsidP="00E310B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Вкус и запах —  приятный аромат супа </w:t>
      </w:r>
      <w:r w:rsidR="00F57D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горохового на мясном бульоне,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  вкус характерный для рецептурного  компонента, без посторонних привкусов и запахов.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                 </w:t>
      </w:r>
    </w:p>
    <w:p w:rsidR="00A37615" w:rsidRPr="002069AA" w:rsidRDefault="00E310BF" w:rsidP="002069AA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</w:t>
      </w:r>
      <w:bookmarkStart w:id="0" w:name="_GoBack"/>
      <w:bookmarkEnd w:id="0"/>
    </w:p>
    <w:sectPr w:rsidR="00A37615" w:rsidRPr="002069AA" w:rsidSect="00346AE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1B57"/>
    <w:rsid w:val="00041B57"/>
    <w:rsid w:val="002069AA"/>
    <w:rsid w:val="00346AE8"/>
    <w:rsid w:val="00446C26"/>
    <w:rsid w:val="004D1467"/>
    <w:rsid w:val="004E35DC"/>
    <w:rsid w:val="00864006"/>
    <w:rsid w:val="008A5B51"/>
    <w:rsid w:val="00A37615"/>
    <w:rsid w:val="00B03B28"/>
    <w:rsid w:val="00D33410"/>
    <w:rsid w:val="00E14A9B"/>
    <w:rsid w:val="00E310BF"/>
    <w:rsid w:val="00F04D01"/>
    <w:rsid w:val="00F57D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0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0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Муххаммад</cp:lastModifiedBy>
  <cp:revision>9</cp:revision>
  <dcterms:created xsi:type="dcterms:W3CDTF">2020-11-10T07:32:00Z</dcterms:created>
  <dcterms:modified xsi:type="dcterms:W3CDTF">2020-11-21T19:12:00Z</dcterms:modified>
</cp:coreProperties>
</file>